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F78" w:rsidRPr="00664E27" w:rsidRDefault="006D3F78" w:rsidP="00664E27">
      <w:pPr>
        <w:ind w:right="1079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E27">
        <w:rPr>
          <w:rFonts w:ascii="Times New Roman" w:hAnsi="Times New Roman" w:cs="Times New Roman"/>
          <w:b/>
          <w:sz w:val="28"/>
          <w:szCs w:val="28"/>
        </w:rPr>
        <w:t>ПАСПОРТ ИНВЕСТИЦИОННОЙ ПЛОЩАДКИ</w:t>
      </w:r>
      <w:r w:rsidR="00664E27" w:rsidRPr="00664E27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F967F9">
        <w:rPr>
          <w:rFonts w:ascii="Times New Roman" w:hAnsi="Times New Roman" w:cs="Times New Roman"/>
          <w:b/>
          <w:sz w:val="28"/>
          <w:szCs w:val="28"/>
        </w:rPr>
        <w:t>6</w:t>
      </w:r>
    </w:p>
    <w:p w:rsidR="006D3F78" w:rsidRDefault="00664E27" w:rsidP="000838D5">
      <w:pPr>
        <w:spacing w:line="240" w:lineRule="auto"/>
        <w:ind w:right="1079" w:firstLine="0"/>
        <w:rPr>
          <w:rFonts w:ascii="Times New Roman" w:hAnsi="Times New Roman" w:cs="Times New Roman"/>
          <w:sz w:val="28"/>
          <w:szCs w:val="28"/>
        </w:rPr>
      </w:pPr>
      <w:r w:rsidRPr="00664E27">
        <w:rPr>
          <w:rFonts w:ascii="Times New Roman" w:hAnsi="Times New Roman" w:cs="Times New Roman"/>
          <w:b/>
          <w:sz w:val="28"/>
          <w:szCs w:val="28"/>
        </w:rPr>
        <w:t>Разрешенное использование земельного участка:</w:t>
      </w:r>
      <w:r w:rsidR="00056B8B" w:rsidRPr="00056B8B">
        <w:rPr>
          <w:rFonts w:ascii="Times New Roman" w:hAnsi="Times New Roman" w:cs="Times New Roman"/>
          <w:sz w:val="28"/>
          <w:szCs w:val="28"/>
        </w:rPr>
        <w:t xml:space="preserve"> </w:t>
      </w:r>
      <w:r w:rsidR="000838D5">
        <w:rPr>
          <w:rFonts w:ascii="Times New Roman" w:hAnsi="Times New Roman" w:cs="Times New Roman"/>
          <w:sz w:val="28"/>
          <w:szCs w:val="28"/>
        </w:rPr>
        <w:t>создание и осуществление</w:t>
      </w:r>
      <w:r w:rsidR="00056B8B" w:rsidRPr="006D3F78">
        <w:rPr>
          <w:rFonts w:ascii="Times New Roman" w:hAnsi="Times New Roman" w:cs="Times New Roman"/>
          <w:sz w:val="28"/>
          <w:szCs w:val="28"/>
        </w:rPr>
        <w:t xml:space="preserve"> деятельности крестьянского (фермерского) хозяйства</w:t>
      </w:r>
    </w:p>
    <w:p w:rsidR="000838D5" w:rsidRDefault="000838D5" w:rsidP="000838D5">
      <w:pPr>
        <w:spacing w:line="240" w:lineRule="auto"/>
        <w:ind w:right="1079" w:firstLine="0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478" w:type="dxa"/>
        <w:tblInd w:w="4" w:type="dxa"/>
        <w:tblCellMar>
          <w:top w:w="14" w:type="dxa"/>
          <w:left w:w="37" w:type="dxa"/>
          <w:right w:w="43" w:type="dxa"/>
        </w:tblCellMar>
        <w:tblLook w:val="04A0" w:firstRow="1" w:lastRow="0" w:firstColumn="1" w:lastColumn="0" w:noHBand="0" w:noVBand="1"/>
      </w:tblPr>
      <w:tblGrid>
        <w:gridCol w:w="851"/>
        <w:gridCol w:w="3834"/>
        <w:gridCol w:w="43"/>
        <w:gridCol w:w="4412"/>
        <w:gridCol w:w="168"/>
        <w:gridCol w:w="170"/>
      </w:tblGrid>
      <w:tr w:rsidR="006D3F78" w:rsidRPr="006D3F78" w:rsidTr="000838D5">
        <w:trPr>
          <w:trHeight w:val="249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2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0838D5" w:rsidRDefault="006D3F78" w:rsidP="008E3AF4">
            <w:pPr>
              <w:ind w:right="5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8D5">
              <w:rPr>
                <w:rFonts w:ascii="Times New Roman" w:hAnsi="Times New Roman" w:cs="Times New Roman"/>
                <w:b/>
                <w:sz w:val="28"/>
                <w:szCs w:val="28"/>
              </w:rPr>
              <w:t>Сведения о площадке</w:t>
            </w:r>
          </w:p>
        </w:tc>
      </w:tr>
      <w:tr w:rsidR="006D3F78" w:rsidRPr="006D3F78" w:rsidTr="000838D5">
        <w:trPr>
          <w:trHeight w:val="489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ab/>
              <w:t>муниципального  образования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Уссурийский городской округ</w:t>
            </w:r>
          </w:p>
        </w:tc>
      </w:tr>
      <w:tr w:rsidR="006D3F78" w:rsidRPr="006D3F78" w:rsidTr="000838D5">
        <w:trPr>
          <w:trHeight w:val="252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64E27" w:rsidP="008E3AF4">
            <w:pPr>
              <w:ind w:left="1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 участка в г</w:t>
            </w:r>
            <w:r w:rsidR="006D3F78" w:rsidRPr="006D3F7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6D3F78" w:rsidRPr="006D3F78" w:rsidRDefault="006D3F78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 xml:space="preserve">8,7 </w:t>
            </w:r>
          </w:p>
        </w:tc>
      </w:tr>
      <w:tr w:rsidR="006D3F78" w:rsidRPr="006D3F78" w:rsidTr="000838D5">
        <w:trPr>
          <w:trHeight w:val="261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14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Кадастровый номер участка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25:18:015502:1043</w:t>
            </w:r>
          </w:p>
        </w:tc>
      </w:tr>
      <w:tr w:rsidR="006D3F78" w:rsidRPr="006D3F78" w:rsidTr="000838D5">
        <w:trPr>
          <w:trHeight w:val="25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Адресные ориентиры участка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 xml:space="preserve">Местоположение земельного участка установлено примерно в 3700м по направлению на юго-запад от ориентира жилой дом, расположенного за пределами участка, адрес ориентира: Приморский край, г. Уссурийск, с. </w:t>
            </w:r>
            <w:proofErr w:type="spellStart"/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Новоникольск</w:t>
            </w:r>
            <w:proofErr w:type="spellEnd"/>
            <w:r w:rsidRPr="006D3F78">
              <w:rPr>
                <w:rFonts w:ascii="Times New Roman" w:hAnsi="Times New Roman" w:cs="Times New Roman"/>
                <w:sz w:val="28"/>
                <w:szCs w:val="28"/>
              </w:rPr>
              <w:t xml:space="preserve">,                             ул. </w:t>
            </w:r>
            <w:proofErr w:type="gramStart"/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Колхозная</w:t>
            </w:r>
            <w:proofErr w:type="gramEnd"/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, д. 72</w:t>
            </w:r>
          </w:p>
        </w:tc>
      </w:tr>
      <w:tr w:rsidR="006D3F78" w:rsidRPr="006D3F78" w:rsidTr="000838D5">
        <w:trPr>
          <w:trHeight w:val="482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0838D5" w:rsidP="000838D5">
            <w:pPr>
              <w:ind w:left="-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Форма собственности на </w:t>
            </w:r>
            <w:r w:rsidR="006D3F78" w:rsidRPr="006D3F78">
              <w:rPr>
                <w:rFonts w:ascii="Times New Roman" w:hAnsi="Times New Roman" w:cs="Times New Roman"/>
                <w:sz w:val="28"/>
                <w:szCs w:val="28"/>
              </w:rPr>
              <w:t>земельный участок</w:t>
            </w:r>
            <w:r w:rsidR="006D3F78" w:rsidRPr="006D3F7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Муниципальная собственность</w:t>
            </w:r>
          </w:p>
          <w:p w:rsidR="006D3F78" w:rsidRPr="006D3F78" w:rsidRDefault="006D3F78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F78" w:rsidRPr="006D3F78" w:rsidTr="000838D5">
        <w:trPr>
          <w:trHeight w:val="492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14" w:hanging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 xml:space="preserve">Форма владения земельным участком инициатора </w:t>
            </w:r>
            <w:r w:rsidRPr="006D3F7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 xml:space="preserve">Собственность </w:t>
            </w:r>
          </w:p>
        </w:tc>
      </w:tr>
      <w:tr w:rsidR="006D3F78" w:rsidRPr="006D3F78" w:rsidTr="000838D5">
        <w:trPr>
          <w:trHeight w:val="496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7" w:hanging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Дата окончания срока владения земельным участком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D3F78" w:rsidRPr="006D3F78" w:rsidTr="000838D5">
        <w:trPr>
          <w:trHeight w:val="254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14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Категория земель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Земли сельскохозяйственного назначения</w:t>
            </w:r>
          </w:p>
        </w:tc>
      </w:tr>
      <w:tr w:rsidR="006D3F78" w:rsidRPr="006D3F78" w:rsidTr="000838D5">
        <w:trPr>
          <w:trHeight w:val="496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64E27" w:rsidP="008E3AF4">
            <w:pPr>
              <w:ind w:left="7" w:firstLine="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Разрешенное </w:t>
            </w:r>
            <w:r w:rsidR="006D3F78" w:rsidRPr="006D3F78">
              <w:rPr>
                <w:rFonts w:ascii="Times New Roman" w:hAnsi="Times New Roman" w:cs="Times New Roman"/>
                <w:sz w:val="28"/>
                <w:szCs w:val="28"/>
              </w:rPr>
              <w:t>использование земельного участка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6D3F78" w:rsidRPr="006D3F78" w:rsidRDefault="006D3F78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Для создания и осуществления деятельности крестьянского (фермерского) хозяйства</w:t>
            </w:r>
          </w:p>
        </w:tc>
      </w:tr>
      <w:tr w:rsidR="006D3F78" w:rsidRPr="006D3F78" w:rsidTr="000838D5">
        <w:trPr>
          <w:trHeight w:val="978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right="84" w:firstLine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Наличие внешней и внутренней инфраструктуры (электро-, газо-, водо-, теплоснабжение, объекты дорожного хозяйства)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Электр</w:t>
            </w:r>
            <w:proofErr w:type="gramStart"/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, газо-, водо-, теплоснабжение  в границах земельного участка отсутствуют.</w:t>
            </w:r>
          </w:p>
        </w:tc>
      </w:tr>
      <w:tr w:rsidR="006D3F78" w:rsidRPr="006D3F78" w:rsidTr="000838D5">
        <w:trPr>
          <w:trHeight w:val="734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64E27" w:rsidP="008E3AF4">
            <w:pPr>
              <w:ind w:left="7" w:firstLine="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Близость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земельного у</w:t>
            </w:r>
            <w:r w:rsidR="006D3F78" w:rsidRPr="006D3F78">
              <w:rPr>
                <w:rFonts w:ascii="Times New Roman" w:hAnsi="Times New Roman" w:cs="Times New Roman"/>
                <w:sz w:val="28"/>
                <w:szCs w:val="28"/>
              </w:rPr>
              <w:t>частка       к объектам</w:t>
            </w:r>
            <w:r w:rsidR="006D3F78" w:rsidRPr="006D3F78">
              <w:rPr>
                <w:rFonts w:ascii="Times New Roman" w:hAnsi="Times New Roman" w:cs="Times New Roman"/>
                <w:sz w:val="28"/>
                <w:szCs w:val="28"/>
              </w:rPr>
              <w:tab/>
              <w:t>здравоохранения, образования, сфере услуг и др.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Расположение социальных объектов в значительной отдаленности от участка</w:t>
            </w:r>
            <w:r w:rsidRPr="006D3F78">
              <w:rPr>
                <w:rFonts w:ascii="Times New Roman" w:hAnsi="Times New Roman" w:cs="Times New Roman"/>
                <w:color w:val="545454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6D3F78" w:rsidRPr="006D3F78" w:rsidTr="000838D5">
        <w:trPr>
          <w:trHeight w:val="974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14" w:right="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Наличие зданий, строений, со</w:t>
            </w:r>
            <w:r w:rsidR="00664E27">
              <w:rPr>
                <w:rFonts w:ascii="Times New Roman" w:hAnsi="Times New Roman" w:cs="Times New Roman"/>
                <w:sz w:val="28"/>
                <w:szCs w:val="28"/>
              </w:rPr>
              <w:t xml:space="preserve">оружений, их описание (площадь, </w:t>
            </w: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назначение, процент готовности, </w:t>
            </w:r>
            <w:r w:rsidRPr="006D3F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состояние)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Здания, строения, сооружения  отсутствуют</w:t>
            </w:r>
          </w:p>
        </w:tc>
      </w:tr>
      <w:tr w:rsidR="006D3F78" w:rsidRPr="006D3F78" w:rsidTr="000838D5">
        <w:trPr>
          <w:trHeight w:val="986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95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1.13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14" w:right="69" w:firstLine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Возможные формы сотрудничества (продажа, аренда, создание совместных производств, иное (указать))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Аренда, продажа.</w:t>
            </w:r>
          </w:p>
        </w:tc>
      </w:tr>
      <w:tr w:rsidR="006D3F78" w:rsidRPr="006D3F78" w:rsidTr="000838D5">
        <w:trPr>
          <w:trHeight w:val="1213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95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1.14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7" w:hanging="7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Дополнительная</w:t>
            </w:r>
            <w:r w:rsidR="0092116A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информация (наличие документов </w:t>
            </w: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территориального планирования,</w:t>
            </w: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ab/>
              <w:t>разрешение строительство, технические условия на подключение и т.д.)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6D3F78" w:rsidRPr="006D3F78" w:rsidTr="000838D5">
        <w:trPr>
          <w:trHeight w:val="254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81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2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0838D5" w:rsidRDefault="006D3F78" w:rsidP="008E3AF4">
            <w:pPr>
              <w:ind w:right="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8D5">
              <w:rPr>
                <w:rFonts w:ascii="Times New Roman" w:hAnsi="Times New Roman" w:cs="Times New Roman"/>
                <w:b/>
                <w:sz w:val="28"/>
                <w:szCs w:val="28"/>
              </w:rPr>
              <w:t>Сведения об инициаторе</w:t>
            </w:r>
          </w:p>
        </w:tc>
      </w:tr>
      <w:tr w:rsidR="006D3F78" w:rsidRPr="006D3F78" w:rsidTr="000838D5">
        <w:trPr>
          <w:trHeight w:val="494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81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14" w:firstLine="7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Инициатор создания инвестиционной площадки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Управление по работе с территориями администрация Уссурийского городского округа</w:t>
            </w:r>
          </w:p>
        </w:tc>
      </w:tr>
      <w:tr w:rsidR="006D3F78" w:rsidRPr="006D3F78" w:rsidTr="000838D5">
        <w:trPr>
          <w:trHeight w:val="295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81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14" w:firstLine="7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Почтовый и юридический адрес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 xml:space="preserve">692519, </w:t>
            </w:r>
            <w:proofErr w:type="spellStart"/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г.Уссурийск</w:t>
            </w:r>
            <w:proofErr w:type="spellEnd"/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, ул.</w:t>
            </w:r>
            <w:r w:rsidR="000838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Некрасова, 66</w:t>
            </w:r>
          </w:p>
          <w:p w:rsidR="006D3F78" w:rsidRPr="006D3F78" w:rsidRDefault="006D3F78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F78" w:rsidRPr="006D3F78" w:rsidTr="000838D5">
        <w:trPr>
          <w:trHeight w:val="24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81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Дата регистрации организации (ИП)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D3F78" w:rsidRPr="006D3F78" w:rsidTr="000838D5">
        <w:trPr>
          <w:trHeight w:val="3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D3F78" w:rsidRPr="006D3F78" w:rsidRDefault="006D3F78" w:rsidP="008E3AF4">
            <w:pPr>
              <w:ind w:left="81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D3F78" w:rsidRPr="006D3F78" w:rsidRDefault="006D3F78" w:rsidP="0092116A">
            <w:pPr>
              <w:ind w:left="-4" w:hanging="1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Основной государственный регистрационный номе</w:t>
            </w:r>
            <w:r w:rsidR="0092116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 xml:space="preserve"> (ОГРН)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D3F78" w:rsidRPr="006D3F78" w:rsidRDefault="006D3F78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1052502183733</w:t>
            </w:r>
          </w:p>
        </w:tc>
      </w:tr>
      <w:tr w:rsidR="006D3F78" w:rsidRPr="006D3F78" w:rsidTr="000838D5">
        <w:trPr>
          <w:trHeight w:val="180"/>
        </w:trPr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D3F78" w:rsidRPr="006D3F78" w:rsidRDefault="006D3F78" w:rsidP="008E3AF4">
            <w:pPr>
              <w:ind w:left="81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8627" w:type="dxa"/>
            <w:gridSpan w:val="5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D3F78" w:rsidRPr="000838D5" w:rsidRDefault="006D3F78" w:rsidP="008E3A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8D5">
              <w:rPr>
                <w:rFonts w:ascii="Times New Roman" w:hAnsi="Times New Roman" w:cs="Times New Roman"/>
                <w:b/>
                <w:sz w:val="28"/>
                <w:szCs w:val="28"/>
              </w:rPr>
              <w:t>Визуальная информация</w:t>
            </w:r>
          </w:p>
        </w:tc>
      </w:tr>
      <w:tr w:rsidR="006D3F78" w:rsidRPr="006D3F78" w:rsidTr="000838D5">
        <w:trPr>
          <w:trHeight w:val="837"/>
        </w:trPr>
        <w:tc>
          <w:tcPr>
            <w:tcW w:w="851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3877" w:type="dxa"/>
            <w:gridSpan w:val="2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</w:tcPr>
          <w:p w:rsidR="006D3F78" w:rsidRPr="006D3F78" w:rsidRDefault="006D3F78" w:rsidP="008E3AF4">
            <w:pPr>
              <w:ind w:firstLine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Фотографии площадки (обязательно) в электронном виде либо на бумажном носителе</w:t>
            </w:r>
          </w:p>
        </w:tc>
        <w:tc>
          <w:tcPr>
            <w:tcW w:w="4412" w:type="dxa"/>
            <w:tcBorders>
              <w:top w:val="single" w:sz="2" w:space="0" w:color="000000"/>
              <w:left w:val="single" w:sz="4" w:space="0" w:color="auto"/>
              <w:right w:val="nil"/>
            </w:tcBorders>
          </w:tcPr>
          <w:p w:rsidR="006D3F78" w:rsidRPr="006D3F78" w:rsidRDefault="006D3F78" w:rsidP="008E3AF4">
            <w:pPr>
              <w:ind w:righ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Прилагается</w:t>
            </w:r>
          </w:p>
        </w:tc>
        <w:tc>
          <w:tcPr>
            <w:tcW w:w="168" w:type="dxa"/>
            <w:tcBorders>
              <w:top w:val="single" w:sz="2" w:space="0" w:color="000000"/>
              <w:left w:val="nil"/>
              <w:right w:val="nil"/>
            </w:tcBorders>
          </w:tcPr>
          <w:p w:rsidR="006D3F78" w:rsidRPr="006D3F78" w:rsidRDefault="006D3F78" w:rsidP="008E3AF4">
            <w:pPr>
              <w:ind w:left="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6D3F78" w:rsidRPr="006D3F78" w:rsidRDefault="006D3F78" w:rsidP="008E3AF4">
            <w:pPr>
              <w:ind w:left="8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F78" w:rsidRPr="006D3F78" w:rsidTr="000838D5">
        <w:trPr>
          <w:trHeight w:val="150"/>
        </w:trPr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D3F78" w:rsidRPr="006D3F78" w:rsidRDefault="006D3F78" w:rsidP="008E3AF4">
            <w:pPr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387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6D3F78" w:rsidRPr="006D3F78" w:rsidRDefault="006D3F78" w:rsidP="008E3AF4">
            <w:pPr>
              <w:ind w:left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Иная информация при наличии (карты, схемы, видеосъемка и др.)</w:t>
            </w: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D3F78" w:rsidRPr="006D3F78" w:rsidRDefault="006D3F78" w:rsidP="008E3AF4">
            <w:pPr>
              <w:ind w:righ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Прилагается</w:t>
            </w:r>
          </w:p>
        </w:tc>
        <w:tc>
          <w:tcPr>
            <w:tcW w:w="168" w:type="dxa"/>
            <w:tcBorders>
              <w:top w:val="single" w:sz="4" w:space="0" w:color="auto"/>
              <w:left w:val="nil"/>
              <w:bottom w:val="single" w:sz="2" w:space="0" w:color="000000"/>
              <w:right w:val="nil"/>
            </w:tcBorders>
          </w:tcPr>
          <w:p w:rsidR="006D3F78" w:rsidRPr="006D3F78" w:rsidRDefault="006D3F78" w:rsidP="008E3AF4">
            <w:pPr>
              <w:ind w:left="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8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D3F78" w:rsidRDefault="006D3F78" w:rsidP="006D3F78">
      <w:pPr>
        <w:ind w:left="6625"/>
      </w:pPr>
    </w:p>
    <w:p w:rsidR="006D3F78" w:rsidRPr="00352865" w:rsidRDefault="006D3F78" w:rsidP="006D3F78"/>
    <w:p w:rsidR="006D3F78" w:rsidRDefault="006D3F78" w:rsidP="006D3F78"/>
    <w:p w:rsidR="006D3F78" w:rsidRDefault="006D3F78" w:rsidP="006D3F78"/>
    <w:p w:rsidR="006D3F78" w:rsidRDefault="006D3F78" w:rsidP="006D3F78"/>
    <w:p w:rsidR="006D3F78" w:rsidRDefault="006D3F78" w:rsidP="006D3F78"/>
    <w:p w:rsidR="006D3F78" w:rsidRDefault="006D3F78" w:rsidP="006D3F78"/>
    <w:p w:rsidR="008E4316" w:rsidRDefault="008E4316">
      <w:r>
        <w:rPr>
          <w:noProof/>
          <w:lang w:eastAsia="ru-RU"/>
        </w:rPr>
        <w:lastRenderedPageBreak/>
        <w:drawing>
          <wp:inline distT="0" distB="0" distL="0" distR="0">
            <wp:extent cx="5958117" cy="35554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271" t="12931" r="7085" b="14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500" cy="3563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41B" w:rsidRDefault="00FC041B"/>
    <w:p w:rsidR="00FC041B" w:rsidRDefault="00FC041B"/>
    <w:p w:rsidR="00FC041B" w:rsidRDefault="00FC041B"/>
    <w:p w:rsidR="00FC041B" w:rsidRDefault="00FC041B" w:rsidP="00FC041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Фотографии земельного участка с кадастровым № 25:18:015502</w:t>
      </w:r>
      <w:r w:rsidRPr="00F16D4C">
        <w:rPr>
          <w:rFonts w:ascii="Times New Roman" w:hAnsi="Times New Roman"/>
          <w:b/>
          <w:bCs/>
          <w:sz w:val="28"/>
          <w:szCs w:val="28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>1043</w:t>
      </w:r>
    </w:p>
    <w:p w:rsidR="00FC041B" w:rsidRDefault="00FC041B" w:rsidP="00FC041B">
      <w:pPr>
        <w:rPr>
          <w:rFonts w:ascii="Times New Roman" w:hAnsi="Times New Roman"/>
          <w:szCs w:val="26"/>
        </w:rPr>
      </w:pPr>
    </w:p>
    <w:p w:rsidR="00FC041B" w:rsidRPr="00F16D4C" w:rsidRDefault="00FC041B" w:rsidP="00FC041B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Фото № 1.</w:t>
      </w:r>
    </w:p>
    <w:p w:rsidR="00FC041B" w:rsidRDefault="00F320D4">
      <w:bookmarkStart w:id="0" w:name="_GoBack"/>
      <w:r>
        <w:rPr>
          <w:noProof/>
          <w:lang w:eastAsia="ru-RU"/>
        </w:rPr>
        <w:drawing>
          <wp:inline distT="0" distB="0" distL="0" distR="0">
            <wp:extent cx="5829300" cy="3438525"/>
            <wp:effectExtent l="0" t="0" r="0" b="9525"/>
            <wp:docPr id="1" name="Рисунок 1" descr="C:\Users\User\Desktop\Шелегова Рита\Выезды 2018\Краснояровская Неиспользуемые земли 25.06.2018\DSC0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елегова Рита\Выезды 2018\Краснояровская Неиспользуемые земли 25.06.2018\DSC002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21" cy="343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F320D4" w:rsidRPr="00F16D4C" w:rsidRDefault="00F320D4" w:rsidP="00F320D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Фото № 2.</w:t>
      </w:r>
    </w:p>
    <w:p w:rsidR="00F320D4" w:rsidRDefault="0029050F">
      <w:r w:rsidRPr="0029050F">
        <w:rPr>
          <w:noProof/>
          <w:lang w:eastAsia="ru-RU"/>
        </w:rPr>
        <w:drawing>
          <wp:inline distT="0" distB="0" distL="0" distR="0">
            <wp:extent cx="5699722" cy="3409950"/>
            <wp:effectExtent l="19050" t="0" r="0" b="0"/>
            <wp:docPr id="6" name="Рисунок 1" descr="DSC0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5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521" cy="341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20D4" w:rsidSect="006D3F78">
      <w:headerReference w:type="default" r:id="rId10"/>
      <w:pgSz w:w="11906" w:h="16838"/>
      <w:pgMar w:top="142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219D" w:rsidRDefault="001C219D" w:rsidP="006D3F78">
      <w:pPr>
        <w:spacing w:line="240" w:lineRule="auto"/>
      </w:pPr>
      <w:r>
        <w:separator/>
      </w:r>
    </w:p>
  </w:endnote>
  <w:endnote w:type="continuationSeparator" w:id="0">
    <w:p w:rsidR="001C219D" w:rsidRDefault="001C219D" w:rsidP="006D3F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219D" w:rsidRDefault="001C219D" w:rsidP="006D3F78">
      <w:pPr>
        <w:spacing w:line="240" w:lineRule="auto"/>
      </w:pPr>
      <w:r>
        <w:separator/>
      </w:r>
    </w:p>
  </w:footnote>
  <w:footnote w:type="continuationSeparator" w:id="0">
    <w:p w:rsidR="001C219D" w:rsidRDefault="001C219D" w:rsidP="006D3F7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F78" w:rsidRDefault="006D3F78">
    <w:pPr>
      <w:pStyle w:val="a5"/>
    </w:pPr>
  </w:p>
  <w:p w:rsidR="006D3F78" w:rsidRDefault="006D3F78">
    <w:pPr>
      <w:pStyle w:val="a5"/>
    </w:pPr>
  </w:p>
  <w:p w:rsidR="006D3F78" w:rsidRDefault="006D3F78">
    <w:pPr>
      <w:pStyle w:val="a5"/>
    </w:pPr>
  </w:p>
  <w:p w:rsidR="006D3F78" w:rsidRDefault="006D3F78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DE0"/>
    <w:rsid w:val="00046A97"/>
    <w:rsid w:val="00056B8B"/>
    <w:rsid w:val="000838D5"/>
    <w:rsid w:val="00121C12"/>
    <w:rsid w:val="00187754"/>
    <w:rsid w:val="001C219D"/>
    <w:rsid w:val="0029050F"/>
    <w:rsid w:val="00302E06"/>
    <w:rsid w:val="00316D42"/>
    <w:rsid w:val="00355EF4"/>
    <w:rsid w:val="003D0375"/>
    <w:rsid w:val="004667AB"/>
    <w:rsid w:val="00532509"/>
    <w:rsid w:val="0054704A"/>
    <w:rsid w:val="00554E17"/>
    <w:rsid w:val="005A3A22"/>
    <w:rsid w:val="005B6E89"/>
    <w:rsid w:val="00664E27"/>
    <w:rsid w:val="006D3F78"/>
    <w:rsid w:val="00781341"/>
    <w:rsid w:val="007E035D"/>
    <w:rsid w:val="008129CE"/>
    <w:rsid w:val="00820C11"/>
    <w:rsid w:val="00860ABC"/>
    <w:rsid w:val="008E4316"/>
    <w:rsid w:val="0092116A"/>
    <w:rsid w:val="00934F3C"/>
    <w:rsid w:val="00A26DE0"/>
    <w:rsid w:val="00B44E30"/>
    <w:rsid w:val="00D07FE5"/>
    <w:rsid w:val="00DF11E0"/>
    <w:rsid w:val="00DF6D81"/>
    <w:rsid w:val="00E36B86"/>
    <w:rsid w:val="00F320D4"/>
    <w:rsid w:val="00F967F9"/>
    <w:rsid w:val="00FC041B"/>
    <w:rsid w:val="00FD3D58"/>
    <w:rsid w:val="00FD7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E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D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DE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D3F78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3F78"/>
  </w:style>
  <w:style w:type="paragraph" w:styleId="a7">
    <w:name w:val="footer"/>
    <w:basedOn w:val="a"/>
    <w:link w:val="a8"/>
    <w:uiPriority w:val="99"/>
    <w:unhideWhenUsed/>
    <w:rsid w:val="006D3F78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3F78"/>
  </w:style>
  <w:style w:type="table" w:customStyle="1" w:styleId="TableGrid">
    <w:name w:val="TableGrid"/>
    <w:rsid w:val="006D3F78"/>
    <w:pPr>
      <w:spacing w:line="240" w:lineRule="auto"/>
      <w:ind w:firstLine="0"/>
      <w:jc w:val="left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E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D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DE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D3F78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3F78"/>
  </w:style>
  <w:style w:type="paragraph" w:styleId="a7">
    <w:name w:val="footer"/>
    <w:basedOn w:val="a"/>
    <w:link w:val="a8"/>
    <w:uiPriority w:val="99"/>
    <w:unhideWhenUsed/>
    <w:rsid w:val="006D3F78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3F78"/>
  </w:style>
  <w:style w:type="table" w:customStyle="1" w:styleId="TableGrid">
    <w:name w:val="TableGrid"/>
    <w:rsid w:val="006D3F78"/>
    <w:pPr>
      <w:spacing w:line="240" w:lineRule="auto"/>
      <w:ind w:firstLine="0"/>
      <w:jc w:val="left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370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Виктория Викторовна Жаркова</cp:lastModifiedBy>
  <cp:revision>5</cp:revision>
  <dcterms:created xsi:type="dcterms:W3CDTF">2021-09-30T05:23:00Z</dcterms:created>
  <dcterms:modified xsi:type="dcterms:W3CDTF">2021-10-04T06:25:00Z</dcterms:modified>
</cp:coreProperties>
</file>