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29C" w:rsidRPr="00AD129C" w:rsidRDefault="00AD129C" w:rsidP="00AD129C">
      <w:pPr>
        <w:ind w:right="1079"/>
        <w:jc w:val="center"/>
        <w:rPr>
          <w:b/>
          <w:sz w:val="28"/>
          <w:szCs w:val="28"/>
        </w:rPr>
      </w:pPr>
      <w:bookmarkStart w:id="0" w:name="_GoBack"/>
      <w:r w:rsidRPr="00AD129C">
        <w:rPr>
          <w:b/>
          <w:sz w:val="28"/>
          <w:szCs w:val="28"/>
        </w:rPr>
        <w:t>ПАС</w:t>
      </w:r>
      <w:r w:rsidRPr="00AD129C">
        <w:rPr>
          <w:b/>
          <w:sz w:val="28"/>
          <w:szCs w:val="28"/>
        </w:rPr>
        <w:t>ПОРТ ИНВЕСТИЦИОННОЙ ПЛОЩАДКИ № 8</w:t>
      </w:r>
    </w:p>
    <w:p w:rsidR="00500805" w:rsidRPr="00AD129C" w:rsidRDefault="00AD129C" w:rsidP="00AD129C">
      <w:pPr>
        <w:tabs>
          <w:tab w:val="left" w:pos="8222"/>
        </w:tabs>
        <w:spacing w:line="240" w:lineRule="auto"/>
        <w:ind w:right="-1"/>
        <w:jc w:val="both"/>
        <w:rPr>
          <w:sz w:val="28"/>
          <w:szCs w:val="28"/>
        </w:rPr>
      </w:pPr>
      <w:r w:rsidRPr="00AD129C">
        <w:rPr>
          <w:b/>
          <w:sz w:val="28"/>
          <w:szCs w:val="28"/>
        </w:rPr>
        <w:t>Разрешенное использование земельного участка:</w:t>
      </w:r>
      <w:r w:rsidRPr="00AD129C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организация</w:t>
      </w:r>
      <w:r w:rsidRPr="00AD129C">
        <w:rPr>
          <w:sz w:val="28"/>
          <w:szCs w:val="28"/>
        </w:rPr>
        <w:t xml:space="preserve"> крестьянского хозяйства овощеводческого направления</w:t>
      </w:r>
      <w:r>
        <w:rPr>
          <w:sz w:val="28"/>
          <w:szCs w:val="28"/>
        </w:rPr>
        <w:t>.</w:t>
      </w:r>
    </w:p>
    <w:bookmarkEnd w:id="0"/>
    <w:p w:rsidR="00500805" w:rsidRPr="00AD129C" w:rsidRDefault="00500805" w:rsidP="00500805">
      <w:pPr>
        <w:spacing w:after="0"/>
        <w:ind w:left="928" w:right="1079" w:firstLine="907"/>
        <w:rPr>
          <w:sz w:val="28"/>
          <w:szCs w:val="28"/>
        </w:rPr>
      </w:pPr>
    </w:p>
    <w:tbl>
      <w:tblPr>
        <w:tblStyle w:val="TableGrid"/>
        <w:tblW w:w="9478" w:type="dxa"/>
        <w:tblInd w:w="4" w:type="dxa"/>
        <w:tblCellMar>
          <w:top w:w="14" w:type="dxa"/>
          <w:left w:w="37" w:type="dxa"/>
          <w:right w:w="43" w:type="dxa"/>
        </w:tblCellMar>
        <w:tblLook w:val="04A0" w:firstRow="1" w:lastRow="0" w:firstColumn="1" w:lastColumn="0" w:noHBand="0" w:noVBand="1"/>
      </w:tblPr>
      <w:tblGrid>
        <w:gridCol w:w="855"/>
        <w:gridCol w:w="3830"/>
        <w:gridCol w:w="44"/>
        <w:gridCol w:w="4410"/>
        <w:gridCol w:w="168"/>
        <w:gridCol w:w="171"/>
      </w:tblGrid>
      <w:tr w:rsidR="00500805" w:rsidRPr="00AD129C" w:rsidTr="00154C7A">
        <w:trPr>
          <w:trHeight w:val="249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88"/>
              <w:jc w:val="center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1</w:t>
            </w:r>
          </w:p>
        </w:tc>
        <w:tc>
          <w:tcPr>
            <w:tcW w:w="857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right="58"/>
              <w:jc w:val="center"/>
              <w:rPr>
                <w:b/>
                <w:sz w:val="28"/>
                <w:szCs w:val="28"/>
              </w:rPr>
            </w:pPr>
            <w:r w:rsidRPr="00AD129C">
              <w:rPr>
                <w:b/>
                <w:sz w:val="28"/>
                <w:szCs w:val="28"/>
              </w:rPr>
              <w:t>Сведения о площадке</w:t>
            </w:r>
          </w:p>
        </w:tc>
      </w:tr>
      <w:tr w:rsidR="00500805" w:rsidRPr="00AD129C" w:rsidTr="00154C7A">
        <w:trPr>
          <w:trHeight w:val="489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88"/>
              <w:jc w:val="center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1.1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AD129C" w:rsidP="00154C7A">
            <w:pPr>
              <w:ind w:left="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Наименование </w:t>
            </w:r>
            <w:proofErr w:type="gramStart"/>
            <w:r w:rsidR="00500805" w:rsidRPr="00AD129C">
              <w:rPr>
                <w:sz w:val="28"/>
                <w:szCs w:val="28"/>
              </w:rPr>
              <w:t>муниципального  образования</w:t>
            </w:r>
            <w:proofErr w:type="gramEnd"/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Уссурийский городской округ</w:t>
            </w:r>
          </w:p>
        </w:tc>
      </w:tr>
      <w:tr w:rsidR="00500805" w:rsidRPr="00AD129C" w:rsidTr="00154C7A">
        <w:trPr>
          <w:trHeight w:val="252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88"/>
              <w:jc w:val="center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1.2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AD129C" w:rsidP="00154C7A">
            <w:pPr>
              <w:ind w:left="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 участка в г</w:t>
            </w:r>
            <w:r w:rsidR="00500805" w:rsidRPr="00AD129C">
              <w:rPr>
                <w:sz w:val="28"/>
                <w:szCs w:val="28"/>
              </w:rPr>
              <w:t>а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500805" w:rsidRPr="00AD129C" w:rsidRDefault="00500805" w:rsidP="00154C7A">
            <w:pPr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 xml:space="preserve">2,4 </w:t>
            </w:r>
          </w:p>
        </w:tc>
      </w:tr>
      <w:tr w:rsidR="00500805" w:rsidRPr="00AD129C" w:rsidTr="00154C7A">
        <w:trPr>
          <w:trHeight w:val="261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88"/>
              <w:jc w:val="center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1.3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14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Кадастровый номер участка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25:18:015502:96</w:t>
            </w:r>
          </w:p>
        </w:tc>
      </w:tr>
      <w:tr w:rsidR="00500805" w:rsidRPr="00AD129C" w:rsidTr="00154C7A">
        <w:trPr>
          <w:trHeight w:val="250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88"/>
              <w:jc w:val="center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1.4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7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Адресные ориентиры участка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 xml:space="preserve">Приморский край, Уссурийский </w:t>
            </w:r>
            <w:proofErr w:type="gramStart"/>
            <w:r w:rsidRPr="00AD129C">
              <w:rPr>
                <w:sz w:val="28"/>
                <w:szCs w:val="28"/>
              </w:rPr>
              <w:t xml:space="preserve">район,   </w:t>
            </w:r>
            <w:proofErr w:type="gramEnd"/>
            <w:r w:rsidRPr="00AD129C">
              <w:rPr>
                <w:sz w:val="28"/>
                <w:szCs w:val="28"/>
              </w:rPr>
              <w:t xml:space="preserve">        к/х "Капелька"</w:t>
            </w:r>
          </w:p>
        </w:tc>
      </w:tr>
      <w:tr w:rsidR="00500805" w:rsidRPr="00AD129C" w:rsidTr="00154C7A">
        <w:trPr>
          <w:trHeight w:val="482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88"/>
              <w:jc w:val="center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1.5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AD129C">
            <w:pPr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Форма собственности на земельный участок</w:t>
            </w:r>
            <w:r w:rsidRPr="00AD129C">
              <w:rPr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Муниципальная собственность</w:t>
            </w:r>
          </w:p>
          <w:p w:rsidR="00500805" w:rsidRPr="00AD129C" w:rsidRDefault="00500805" w:rsidP="00154C7A">
            <w:pPr>
              <w:rPr>
                <w:sz w:val="28"/>
                <w:szCs w:val="28"/>
              </w:rPr>
            </w:pPr>
          </w:p>
        </w:tc>
      </w:tr>
      <w:tr w:rsidR="00500805" w:rsidRPr="00AD129C" w:rsidTr="00154C7A">
        <w:trPr>
          <w:trHeight w:val="492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88"/>
              <w:jc w:val="center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1.6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14" w:hanging="7"/>
              <w:jc w:val="both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 xml:space="preserve">Форма владения земельным участком инициатора </w:t>
            </w:r>
            <w:r w:rsidRPr="00AD129C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 xml:space="preserve">Собственность </w:t>
            </w:r>
          </w:p>
        </w:tc>
      </w:tr>
      <w:tr w:rsidR="00500805" w:rsidRPr="00AD129C" w:rsidTr="00154C7A">
        <w:trPr>
          <w:trHeight w:val="49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88"/>
              <w:jc w:val="center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1.7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7" w:hanging="7"/>
              <w:jc w:val="both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Дата окончания срока владения земельным участком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-</w:t>
            </w:r>
          </w:p>
        </w:tc>
      </w:tr>
      <w:tr w:rsidR="00500805" w:rsidRPr="00AD129C" w:rsidTr="00154C7A">
        <w:trPr>
          <w:trHeight w:val="25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88"/>
              <w:jc w:val="center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1.8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14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Категория земель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Земли сельскохозяйственного назначения</w:t>
            </w:r>
          </w:p>
        </w:tc>
      </w:tr>
      <w:tr w:rsidR="00500805" w:rsidRPr="00AD129C" w:rsidTr="00154C7A">
        <w:trPr>
          <w:trHeight w:val="49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88"/>
              <w:jc w:val="center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1.9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AD129C" w:rsidP="00154C7A">
            <w:pPr>
              <w:ind w:left="7" w:firstLine="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Разрешенное </w:t>
            </w:r>
            <w:r w:rsidR="00500805" w:rsidRPr="00AD129C">
              <w:rPr>
                <w:sz w:val="28"/>
                <w:szCs w:val="28"/>
              </w:rPr>
              <w:t>использование земельного участка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Для организации крестьянского хозяйства овощеводческого направления</w:t>
            </w:r>
          </w:p>
        </w:tc>
      </w:tr>
      <w:tr w:rsidR="00500805" w:rsidRPr="00AD129C" w:rsidTr="00154C7A">
        <w:trPr>
          <w:trHeight w:val="978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88"/>
              <w:jc w:val="center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1.10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right="84" w:firstLine="14"/>
              <w:jc w:val="both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Наличие внешней и внутренней инфраструктуры (электро-, газо-, водо-, теплоснабжение, объекты дорожного хозяйства)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 xml:space="preserve">Электро-, газо-, водо-, </w:t>
            </w:r>
            <w:proofErr w:type="gramStart"/>
            <w:r w:rsidRPr="00AD129C">
              <w:rPr>
                <w:sz w:val="28"/>
                <w:szCs w:val="28"/>
              </w:rPr>
              <w:t>теплоснабжение  в</w:t>
            </w:r>
            <w:proofErr w:type="gramEnd"/>
            <w:r w:rsidRPr="00AD129C">
              <w:rPr>
                <w:sz w:val="28"/>
                <w:szCs w:val="28"/>
              </w:rPr>
              <w:t xml:space="preserve"> границах земельного участка отсутствуют.</w:t>
            </w:r>
          </w:p>
        </w:tc>
      </w:tr>
      <w:tr w:rsidR="00500805" w:rsidRPr="00AD129C" w:rsidTr="00154C7A">
        <w:trPr>
          <w:trHeight w:val="73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88"/>
              <w:jc w:val="center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1.11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AD129C" w:rsidP="00154C7A">
            <w:pPr>
              <w:ind w:left="7" w:firstLine="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Близость</w:t>
            </w:r>
            <w:r>
              <w:rPr>
                <w:sz w:val="28"/>
                <w:szCs w:val="28"/>
              </w:rPr>
              <w:tab/>
              <w:t>земельного у</w:t>
            </w:r>
            <w:r w:rsidR="00500805" w:rsidRPr="00AD129C">
              <w:rPr>
                <w:sz w:val="28"/>
                <w:szCs w:val="28"/>
              </w:rPr>
              <w:t>частка       к объектам</w:t>
            </w:r>
            <w:r w:rsidR="00500805" w:rsidRPr="00AD129C">
              <w:rPr>
                <w:sz w:val="28"/>
                <w:szCs w:val="28"/>
              </w:rPr>
              <w:tab/>
              <w:t>здравоохранения, образования, сфере услуг и др.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Расположение социальных объектов в значительной отдаленности от участка</w:t>
            </w:r>
            <w:r w:rsidRPr="00AD129C">
              <w:rPr>
                <w:color w:val="545454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500805" w:rsidRPr="00AD129C" w:rsidTr="00154C7A">
        <w:trPr>
          <w:trHeight w:val="97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88"/>
              <w:jc w:val="center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1.12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14" w:right="84"/>
              <w:jc w:val="both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Наличие зданий, строений, сооружений, их описание (площадь, назначение, процент готовности, состояние)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 xml:space="preserve">Здания, строения, </w:t>
            </w:r>
            <w:proofErr w:type="gramStart"/>
            <w:r w:rsidRPr="00AD129C">
              <w:rPr>
                <w:sz w:val="28"/>
                <w:szCs w:val="28"/>
              </w:rPr>
              <w:t>сооружения  отсутствуют</w:t>
            </w:r>
            <w:proofErr w:type="gramEnd"/>
          </w:p>
        </w:tc>
      </w:tr>
      <w:tr w:rsidR="00500805" w:rsidRPr="00AD129C" w:rsidTr="00154C7A">
        <w:trPr>
          <w:trHeight w:val="986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95"/>
              <w:jc w:val="center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1.13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14" w:right="69" w:firstLine="7"/>
              <w:jc w:val="both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Возможные формы сотрудничества (продажа, аренда, создание совместных производств, иное (указать))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Аренда, продажа.</w:t>
            </w:r>
          </w:p>
        </w:tc>
      </w:tr>
      <w:tr w:rsidR="00500805" w:rsidRPr="00AD129C" w:rsidTr="00154C7A">
        <w:trPr>
          <w:trHeight w:val="1213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95"/>
              <w:jc w:val="center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1.14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7" w:hanging="7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Дополнительная</w:t>
            </w:r>
            <w:r w:rsidR="00AD129C">
              <w:rPr>
                <w:sz w:val="28"/>
                <w:szCs w:val="28"/>
              </w:rPr>
              <w:t xml:space="preserve"> информация (наличие документов </w:t>
            </w:r>
            <w:r w:rsidRPr="00AD129C">
              <w:rPr>
                <w:sz w:val="28"/>
                <w:szCs w:val="28"/>
              </w:rPr>
              <w:t xml:space="preserve">территориального </w:t>
            </w:r>
            <w:proofErr w:type="gramStart"/>
            <w:r w:rsidRPr="00AD129C">
              <w:rPr>
                <w:sz w:val="28"/>
                <w:szCs w:val="28"/>
              </w:rPr>
              <w:t>планирования,</w:t>
            </w:r>
            <w:r w:rsidRPr="00AD129C">
              <w:rPr>
                <w:sz w:val="28"/>
                <w:szCs w:val="28"/>
              </w:rPr>
              <w:tab/>
            </w:r>
            <w:proofErr w:type="gramEnd"/>
            <w:r w:rsidRPr="00AD129C">
              <w:rPr>
                <w:sz w:val="28"/>
                <w:szCs w:val="28"/>
              </w:rPr>
              <w:t xml:space="preserve">разрешение </w:t>
            </w:r>
            <w:r w:rsidRPr="00AD129C">
              <w:rPr>
                <w:sz w:val="28"/>
                <w:szCs w:val="28"/>
              </w:rPr>
              <w:lastRenderedPageBreak/>
              <w:t>строительство, технические условия на подключение и т.д.)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lastRenderedPageBreak/>
              <w:t>Отсутствует</w:t>
            </w:r>
          </w:p>
        </w:tc>
      </w:tr>
      <w:tr w:rsidR="00500805" w:rsidRPr="00AD129C" w:rsidTr="00154C7A">
        <w:trPr>
          <w:trHeight w:val="25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81"/>
              <w:jc w:val="center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2</w:t>
            </w:r>
            <w:r w:rsidR="00AD129C">
              <w:rPr>
                <w:sz w:val="28"/>
                <w:szCs w:val="28"/>
              </w:rPr>
              <w:t>.</w:t>
            </w:r>
          </w:p>
        </w:tc>
        <w:tc>
          <w:tcPr>
            <w:tcW w:w="857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right="43"/>
              <w:jc w:val="center"/>
              <w:rPr>
                <w:b/>
                <w:sz w:val="28"/>
                <w:szCs w:val="28"/>
              </w:rPr>
            </w:pPr>
            <w:r w:rsidRPr="00AD129C">
              <w:rPr>
                <w:b/>
                <w:sz w:val="28"/>
                <w:szCs w:val="28"/>
              </w:rPr>
              <w:t>Сведения об инициаторе</w:t>
            </w:r>
          </w:p>
        </w:tc>
      </w:tr>
      <w:tr w:rsidR="00500805" w:rsidRPr="00AD129C" w:rsidTr="00154C7A">
        <w:trPr>
          <w:trHeight w:val="494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81"/>
              <w:jc w:val="center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2.1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14" w:firstLine="7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Инициатор создания инвестиционной площадки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Управление по работе с территориями администрация Уссурийского городского округа</w:t>
            </w:r>
          </w:p>
        </w:tc>
      </w:tr>
      <w:tr w:rsidR="00500805" w:rsidRPr="00AD129C" w:rsidTr="00154C7A">
        <w:trPr>
          <w:trHeight w:val="295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81"/>
              <w:jc w:val="center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2.2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14" w:firstLine="7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Почтовый и юридический адрес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 xml:space="preserve">692519, </w:t>
            </w:r>
            <w:proofErr w:type="spellStart"/>
            <w:r w:rsidRPr="00AD129C">
              <w:rPr>
                <w:sz w:val="28"/>
                <w:szCs w:val="28"/>
              </w:rPr>
              <w:t>г.Уссурийск</w:t>
            </w:r>
            <w:proofErr w:type="spellEnd"/>
            <w:r w:rsidRPr="00AD129C">
              <w:rPr>
                <w:sz w:val="28"/>
                <w:szCs w:val="28"/>
              </w:rPr>
              <w:t xml:space="preserve">, </w:t>
            </w:r>
            <w:proofErr w:type="spellStart"/>
            <w:r w:rsidRPr="00AD129C">
              <w:rPr>
                <w:sz w:val="28"/>
                <w:szCs w:val="28"/>
              </w:rPr>
              <w:t>ул.Некрасова</w:t>
            </w:r>
            <w:proofErr w:type="spellEnd"/>
            <w:r w:rsidRPr="00AD129C">
              <w:rPr>
                <w:sz w:val="28"/>
                <w:szCs w:val="28"/>
              </w:rPr>
              <w:t>, 66</w:t>
            </w:r>
          </w:p>
          <w:p w:rsidR="00500805" w:rsidRPr="00AD129C" w:rsidRDefault="00500805" w:rsidP="00154C7A">
            <w:pPr>
              <w:rPr>
                <w:sz w:val="28"/>
                <w:szCs w:val="28"/>
              </w:rPr>
            </w:pPr>
          </w:p>
        </w:tc>
      </w:tr>
      <w:tr w:rsidR="00500805" w:rsidRPr="00AD129C" w:rsidTr="00154C7A">
        <w:trPr>
          <w:trHeight w:val="247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81"/>
              <w:jc w:val="center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2.3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Дата регистрации организации (ИП)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-</w:t>
            </w:r>
          </w:p>
        </w:tc>
      </w:tr>
      <w:tr w:rsidR="00500805" w:rsidRPr="00AD129C" w:rsidTr="00154C7A">
        <w:trPr>
          <w:trHeight w:val="360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00805" w:rsidRPr="00AD129C" w:rsidRDefault="00500805" w:rsidP="00154C7A">
            <w:pPr>
              <w:ind w:left="81"/>
              <w:jc w:val="center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2.4</w:t>
            </w:r>
          </w:p>
        </w:tc>
        <w:tc>
          <w:tcPr>
            <w:tcW w:w="425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00805" w:rsidRPr="00AD129C" w:rsidRDefault="00500805" w:rsidP="00AD129C">
            <w:pPr>
              <w:jc w:val="both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Основной государственный регистрационный номе (ОГРН)</w:t>
            </w:r>
          </w:p>
        </w:tc>
        <w:tc>
          <w:tcPr>
            <w:tcW w:w="4313" w:type="dxa"/>
            <w:gridSpan w:val="4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00805" w:rsidRPr="00AD129C" w:rsidRDefault="00500805" w:rsidP="00154C7A">
            <w:pPr>
              <w:rPr>
                <w:color w:val="auto"/>
                <w:sz w:val="28"/>
                <w:szCs w:val="28"/>
              </w:rPr>
            </w:pPr>
            <w:r w:rsidRPr="00AD129C">
              <w:rPr>
                <w:color w:val="auto"/>
                <w:sz w:val="28"/>
                <w:szCs w:val="28"/>
              </w:rPr>
              <w:t>1052502183733</w:t>
            </w:r>
          </w:p>
        </w:tc>
      </w:tr>
      <w:tr w:rsidR="00500805" w:rsidRPr="00AD129C" w:rsidTr="00154C7A">
        <w:trPr>
          <w:trHeight w:val="180"/>
        </w:trPr>
        <w:tc>
          <w:tcPr>
            <w:tcW w:w="9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00805" w:rsidRPr="00AD129C" w:rsidRDefault="00AD129C" w:rsidP="00154C7A">
            <w:pPr>
              <w:ind w:left="8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8570" w:type="dxa"/>
            <w:gridSpan w:val="5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00805" w:rsidRPr="00AD129C" w:rsidRDefault="00500805" w:rsidP="00154C7A">
            <w:pPr>
              <w:jc w:val="center"/>
              <w:rPr>
                <w:b/>
                <w:sz w:val="28"/>
                <w:szCs w:val="28"/>
              </w:rPr>
            </w:pPr>
            <w:r w:rsidRPr="00AD129C">
              <w:rPr>
                <w:b/>
                <w:sz w:val="28"/>
                <w:szCs w:val="28"/>
              </w:rPr>
              <w:t>Визуальная информация</w:t>
            </w:r>
          </w:p>
        </w:tc>
      </w:tr>
      <w:tr w:rsidR="00500805" w:rsidRPr="00AD129C" w:rsidTr="00154C7A">
        <w:trPr>
          <w:trHeight w:val="837"/>
        </w:trPr>
        <w:tc>
          <w:tcPr>
            <w:tcW w:w="908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11"/>
              <w:jc w:val="center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3.1</w:t>
            </w:r>
          </w:p>
        </w:tc>
        <w:tc>
          <w:tcPr>
            <w:tcW w:w="4290" w:type="dxa"/>
            <w:gridSpan w:val="2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</w:tcPr>
          <w:p w:rsidR="00500805" w:rsidRPr="00AD129C" w:rsidRDefault="00500805" w:rsidP="00154C7A">
            <w:pPr>
              <w:ind w:firstLine="7"/>
              <w:jc w:val="both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Фотографии площадки (обязательно) в электронном виде либо на бумажном носителе</w:t>
            </w:r>
          </w:p>
        </w:tc>
        <w:tc>
          <w:tcPr>
            <w:tcW w:w="3992" w:type="dxa"/>
            <w:tcBorders>
              <w:top w:val="single" w:sz="2" w:space="0" w:color="000000"/>
              <w:left w:val="single" w:sz="4" w:space="0" w:color="auto"/>
              <w:right w:val="nil"/>
            </w:tcBorders>
          </w:tcPr>
          <w:p w:rsidR="00500805" w:rsidRPr="00AD129C" w:rsidRDefault="00500805" w:rsidP="00154C7A">
            <w:pPr>
              <w:ind w:right="72"/>
              <w:rPr>
                <w:color w:val="auto"/>
                <w:sz w:val="28"/>
                <w:szCs w:val="28"/>
              </w:rPr>
            </w:pPr>
            <w:r w:rsidRPr="00AD129C">
              <w:rPr>
                <w:color w:val="auto"/>
                <w:sz w:val="28"/>
                <w:szCs w:val="28"/>
              </w:rPr>
              <w:t>Прилагается</w:t>
            </w:r>
          </w:p>
        </w:tc>
        <w:tc>
          <w:tcPr>
            <w:tcW w:w="142" w:type="dxa"/>
            <w:tcBorders>
              <w:top w:val="single" w:sz="2" w:space="0" w:color="000000"/>
              <w:left w:val="nil"/>
              <w:right w:val="nil"/>
            </w:tcBorders>
          </w:tcPr>
          <w:p w:rsidR="00500805" w:rsidRPr="00AD129C" w:rsidRDefault="00500805" w:rsidP="00154C7A">
            <w:pPr>
              <w:ind w:left="64"/>
              <w:jc w:val="both"/>
              <w:rPr>
                <w:sz w:val="28"/>
                <w:szCs w:val="28"/>
              </w:rPr>
            </w:pPr>
          </w:p>
        </w:tc>
        <w:tc>
          <w:tcPr>
            <w:tcW w:w="146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500805" w:rsidRPr="00AD129C" w:rsidRDefault="00500805" w:rsidP="00154C7A">
            <w:pPr>
              <w:ind w:left="85"/>
              <w:rPr>
                <w:sz w:val="28"/>
                <w:szCs w:val="28"/>
              </w:rPr>
            </w:pPr>
          </w:p>
        </w:tc>
      </w:tr>
      <w:tr w:rsidR="00500805" w:rsidRPr="00AD129C" w:rsidTr="00154C7A">
        <w:trPr>
          <w:trHeight w:val="150"/>
        </w:trPr>
        <w:tc>
          <w:tcPr>
            <w:tcW w:w="9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00805" w:rsidRPr="00AD129C" w:rsidRDefault="00500805" w:rsidP="00154C7A">
            <w:pPr>
              <w:ind w:left="11"/>
              <w:jc w:val="center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3.2</w:t>
            </w:r>
          </w:p>
        </w:tc>
        <w:tc>
          <w:tcPr>
            <w:tcW w:w="4290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500805" w:rsidRPr="00AD129C" w:rsidRDefault="00500805" w:rsidP="00154C7A">
            <w:pPr>
              <w:ind w:left="7"/>
              <w:jc w:val="both"/>
              <w:rPr>
                <w:sz w:val="28"/>
                <w:szCs w:val="28"/>
              </w:rPr>
            </w:pPr>
            <w:r w:rsidRPr="00AD129C">
              <w:rPr>
                <w:sz w:val="28"/>
                <w:szCs w:val="28"/>
              </w:rPr>
              <w:t>Иная информация при наличии (карты, схемы, видеосъемка и др.)</w:t>
            </w:r>
          </w:p>
        </w:tc>
        <w:tc>
          <w:tcPr>
            <w:tcW w:w="3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00805" w:rsidRPr="00AD129C" w:rsidRDefault="00500805" w:rsidP="00154C7A">
            <w:pPr>
              <w:ind w:right="72"/>
              <w:rPr>
                <w:color w:val="auto"/>
                <w:sz w:val="28"/>
                <w:szCs w:val="28"/>
              </w:rPr>
            </w:pPr>
            <w:r w:rsidRPr="00AD129C">
              <w:rPr>
                <w:color w:val="auto"/>
                <w:sz w:val="28"/>
                <w:szCs w:val="28"/>
              </w:rPr>
              <w:t>Прилагается</w:t>
            </w:r>
          </w:p>
        </w:tc>
        <w:tc>
          <w:tcPr>
            <w:tcW w:w="142" w:type="dxa"/>
            <w:tcBorders>
              <w:top w:val="single" w:sz="4" w:space="0" w:color="auto"/>
              <w:left w:val="nil"/>
              <w:bottom w:val="single" w:sz="2" w:space="0" w:color="000000"/>
              <w:right w:val="nil"/>
            </w:tcBorders>
          </w:tcPr>
          <w:p w:rsidR="00500805" w:rsidRPr="00AD129C" w:rsidRDefault="00500805" w:rsidP="00154C7A">
            <w:pPr>
              <w:ind w:left="64"/>
              <w:jc w:val="both"/>
              <w:rPr>
                <w:sz w:val="28"/>
                <w:szCs w:val="28"/>
              </w:rPr>
            </w:pPr>
          </w:p>
        </w:tc>
        <w:tc>
          <w:tcPr>
            <w:tcW w:w="146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</w:tcPr>
          <w:p w:rsidR="00500805" w:rsidRPr="00AD129C" w:rsidRDefault="00500805" w:rsidP="00154C7A">
            <w:pPr>
              <w:ind w:left="85"/>
              <w:rPr>
                <w:sz w:val="28"/>
                <w:szCs w:val="28"/>
              </w:rPr>
            </w:pPr>
          </w:p>
        </w:tc>
      </w:tr>
    </w:tbl>
    <w:p w:rsidR="00500805" w:rsidRDefault="00500805" w:rsidP="00500805">
      <w:pPr>
        <w:spacing w:after="0"/>
        <w:ind w:left="6625"/>
      </w:pPr>
    </w:p>
    <w:p w:rsidR="008176DB" w:rsidRDefault="008176DB"/>
    <w:p w:rsidR="00500805" w:rsidRDefault="00E63B85">
      <w:r>
        <w:rPr>
          <w:noProof/>
        </w:rPr>
        <w:drawing>
          <wp:inline distT="0" distB="0" distL="0" distR="0" wp14:anchorId="55714F53" wp14:editId="76FD07EE">
            <wp:extent cx="5940425" cy="29527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560" t="10000" r="2273" b="6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805" w:rsidRDefault="00500805"/>
    <w:p w:rsidR="00500805" w:rsidRDefault="00500805"/>
    <w:p w:rsidR="00500805" w:rsidRDefault="00500805"/>
    <w:p w:rsidR="00500805" w:rsidRDefault="00500805"/>
    <w:p w:rsidR="00500805" w:rsidRDefault="00500805"/>
    <w:p w:rsidR="00500805" w:rsidRDefault="00500805"/>
    <w:p w:rsidR="00500805" w:rsidRDefault="00500805"/>
    <w:p w:rsidR="00500805" w:rsidRDefault="00500805"/>
    <w:p w:rsidR="00500805" w:rsidRDefault="00500805"/>
    <w:p w:rsidR="00500805" w:rsidRDefault="00500805"/>
    <w:p w:rsidR="00500805" w:rsidRDefault="00500805"/>
    <w:p w:rsidR="00500805" w:rsidRDefault="00500805"/>
    <w:p w:rsidR="00500805" w:rsidRDefault="00500805"/>
    <w:p w:rsidR="00500805" w:rsidRDefault="00500805"/>
    <w:p w:rsidR="00500805" w:rsidRDefault="00500805"/>
    <w:p w:rsidR="00500805" w:rsidRDefault="00500805"/>
    <w:p w:rsidR="00500805" w:rsidRDefault="00E63B85"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5" name="Рисунок 5" descr="IMG_5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595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805" w:rsidRDefault="00E63B85"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IMG_5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596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08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38D"/>
    <w:rsid w:val="0025038D"/>
    <w:rsid w:val="00500805"/>
    <w:rsid w:val="00714487"/>
    <w:rsid w:val="008176DB"/>
    <w:rsid w:val="00AD129C"/>
    <w:rsid w:val="00E63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2DB1BB-20A9-4D6A-BBA6-112BC5F43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0805"/>
    <w:rPr>
      <w:rFonts w:ascii="Times New Roman" w:eastAsia="Times New Roman" w:hAnsi="Times New Roman" w:cs="Times New Roman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50080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324</Words>
  <Characters>1852</Characters>
  <Application>Microsoft Office Word</Application>
  <DocSecurity>0</DocSecurity>
  <Lines>15</Lines>
  <Paragraphs>4</Paragraphs>
  <ScaleCrop>false</ScaleCrop>
  <Company/>
  <LinksUpToDate>false</LinksUpToDate>
  <CharactersWithSpaces>2172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Алексеевна Козубенко</dc:creator>
  <cp:keywords/>
  <dc:description/>
  <cp:lastModifiedBy>Дмитрий Сергеевич Дудко</cp:lastModifiedBy>
  <cp:revision>5</cp:revision>
  <dcterms:created xsi:type="dcterms:W3CDTF">2018-12-03T03:50:00Z</dcterms:created>
  <dcterms:modified xsi:type="dcterms:W3CDTF">2019-05-20T02:25:00Z</dcterms:modified>
</cp:coreProperties>
</file>